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3148A" w14:textId="77777777" w:rsidR="00242991" w:rsidRDefault="00242991" w:rsidP="00213672">
      <w:pPr>
        <w:jc w:val="center"/>
        <w:rPr>
          <w:rFonts w:ascii="Arial" w:hAnsi="Arial" w:cs="Arial"/>
          <w:b/>
        </w:rPr>
      </w:pPr>
      <w:r>
        <w:rPr>
          <w:rFonts w:ascii="Arial" w:hAnsi="Arial" w:cs="Arial"/>
          <w:b/>
        </w:rPr>
        <w:t>LG Württemberg-Hohenlohe</w:t>
      </w:r>
    </w:p>
    <w:p w14:paraId="12C7C83A" w14:textId="77777777" w:rsidR="00242991" w:rsidRDefault="00242991" w:rsidP="00213672">
      <w:pPr>
        <w:jc w:val="center"/>
        <w:rPr>
          <w:rFonts w:ascii="Arial" w:hAnsi="Arial" w:cs="Arial"/>
          <w:b/>
        </w:rPr>
      </w:pPr>
      <w:r>
        <w:rPr>
          <w:rFonts w:ascii="Arial" w:hAnsi="Arial" w:cs="Arial"/>
          <w:b/>
        </w:rPr>
        <w:t>Protokoll der Mitgliederversammlung vom 22. Februar 2014 in Hessigheim</w:t>
      </w:r>
    </w:p>
    <w:p w14:paraId="15592799" w14:textId="77777777" w:rsidR="00242991" w:rsidRDefault="00242991" w:rsidP="00213672">
      <w:pPr>
        <w:rPr>
          <w:rFonts w:ascii="Arial" w:hAnsi="Arial" w:cs="Arial"/>
          <w:b/>
        </w:rPr>
      </w:pPr>
    </w:p>
    <w:p w14:paraId="1850D9D9" w14:textId="77777777" w:rsidR="00242991" w:rsidRDefault="00242991" w:rsidP="00213672">
      <w:pPr>
        <w:rPr>
          <w:rFonts w:ascii="Arial" w:hAnsi="Arial" w:cs="Arial"/>
          <w:b/>
        </w:rPr>
      </w:pPr>
      <w:r>
        <w:rPr>
          <w:rFonts w:ascii="Arial" w:hAnsi="Arial" w:cs="Arial"/>
          <w:b/>
        </w:rPr>
        <w:t>Beginn: 14,00 Uhr</w:t>
      </w:r>
    </w:p>
    <w:p w14:paraId="70C21553" w14:textId="77777777" w:rsidR="00242991" w:rsidRDefault="00242991" w:rsidP="00213672">
      <w:pPr>
        <w:rPr>
          <w:rFonts w:ascii="Arial" w:hAnsi="Arial" w:cs="Arial"/>
          <w:b/>
        </w:rPr>
      </w:pPr>
      <w:r>
        <w:rPr>
          <w:rFonts w:ascii="Arial" w:hAnsi="Arial" w:cs="Arial"/>
          <w:b/>
        </w:rPr>
        <w:t>Ende:    16.45 Uhr</w:t>
      </w:r>
    </w:p>
    <w:p w14:paraId="60B8F388" w14:textId="77777777" w:rsidR="00242991" w:rsidRPr="00E37249" w:rsidRDefault="00242991" w:rsidP="00E37249">
      <w:pPr>
        <w:spacing w:line="360" w:lineRule="auto"/>
        <w:jc w:val="both"/>
        <w:rPr>
          <w:rFonts w:ascii="Arial" w:hAnsi="Arial" w:cs="Arial"/>
        </w:rPr>
      </w:pPr>
      <w:r>
        <w:rPr>
          <w:rFonts w:ascii="Arial" w:hAnsi="Arial" w:cs="Arial"/>
          <w:b/>
        </w:rPr>
        <w:t xml:space="preserve">TOP 1:   </w:t>
      </w:r>
      <w:r>
        <w:rPr>
          <w:rFonts w:ascii="Arial" w:hAnsi="Arial" w:cs="Arial"/>
        </w:rPr>
        <w:t xml:space="preserve">Der erste Vorsitzende Hans-Joachim Müller konnte 43 Mitglieder und 4 Gäste begrüßen </w:t>
      </w:r>
      <w:r>
        <w:rPr>
          <w:rFonts w:ascii="Arial" w:hAnsi="Arial" w:cs="Arial"/>
        </w:rPr>
        <w:tab/>
        <w:t xml:space="preserve">  </w:t>
      </w:r>
      <w:r>
        <w:rPr>
          <w:rFonts w:ascii="Arial" w:hAnsi="Arial" w:cs="Arial"/>
        </w:rPr>
        <w:tab/>
        <w:t xml:space="preserve"> darunter auch unseren Ehrenvorsitzenden Helmut Eschelbach. </w:t>
      </w:r>
    </w:p>
    <w:p w14:paraId="32639547" w14:textId="77777777" w:rsidR="00242991" w:rsidRDefault="00242991" w:rsidP="00E55E57">
      <w:pPr>
        <w:spacing w:line="240" w:lineRule="auto"/>
        <w:jc w:val="both"/>
        <w:rPr>
          <w:rFonts w:ascii="Arial" w:hAnsi="Arial" w:cs="Arial"/>
        </w:rPr>
      </w:pPr>
      <w:r>
        <w:rPr>
          <w:rFonts w:ascii="Arial" w:hAnsi="Arial" w:cs="Arial"/>
          <w:b/>
        </w:rPr>
        <w:t xml:space="preserve">TOP 3:    </w:t>
      </w:r>
      <w:r>
        <w:rPr>
          <w:rFonts w:ascii="Arial" w:hAnsi="Arial" w:cs="Arial"/>
        </w:rPr>
        <w:t>Der Vorsitzende stellte fest, dass zur Mitgliederversammlung ordnungsgemäß geladen</w:t>
      </w:r>
    </w:p>
    <w:p w14:paraId="31629BB6" w14:textId="77777777" w:rsidR="00242991" w:rsidRDefault="00242991" w:rsidP="00E55E57">
      <w:pPr>
        <w:spacing w:line="240" w:lineRule="auto"/>
        <w:jc w:val="both"/>
        <w:rPr>
          <w:rFonts w:ascii="Arial" w:hAnsi="Arial" w:cs="Arial"/>
        </w:rPr>
      </w:pPr>
      <w:r>
        <w:rPr>
          <w:rFonts w:ascii="Arial" w:hAnsi="Arial" w:cs="Arial"/>
        </w:rPr>
        <w:tab/>
        <w:t xml:space="preserve">   wurde und Beschlussfähigkeit besteht.</w:t>
      </w:r>
    </w:p>
    <w:p w14:paraId="2EFC6392" w14:textId="77777777" w:rsidR="00242991" w:rsidRDefault="00242991" w:rsidP="00E55E57">
      <w:pPr>
        <w:spacing w:line="240" w:lineRule="auto"/>
        <w:jc w:val="both"/>
        <w:rPr>
          <w:rFonts w:ascii="Arial" w:hAnsi="Arial" w:cs="Arial"/>
        </w:rPr>
      </w:pPr>
      <w:r>
        <w:rPr>
          <w:rFonts w:ascii="Arial" w:hAnsi="Arial" w:cs="Arial"/>
          <w:b/>
        </w:rPr>
        <w:t>TOP 4:</w:t>
      </w:r>
      <w:r>
        <w:rPr>
          <w:rFonts w:ascii="Arial" w:hAnsi="Arial" w:cs="Arial"/>
        </w:rPr>
        <w:t xml:space="preserve">    Das Protokoll der letzten Mitgliederversammlung vom 2. März 2013 wurde einstimmig  </w:t>
      </w:r>
    </w:p>
    <w:p w14:paraId="23849256" w14:textId="77777777" w:rsidR="00242991" w:rsidRDefault="00242991" w:rsidP="00E55E57">
      <w:pPr>
        <w:spacing w:line="240" w:lineRule="auto"/>
        <w:jc w:val="both"/>
        <w:rPr>
          <w:rFonts w:ascii="Arial" w:hAnsi="Arial" w:cs="Arial"/>
        </w:rPr>
      </w:pPr>
      <w:r>
        <w:rPr>
          <w:rFonts w:ascii="Arial" w:hAnsi="Arial" w:cs="Arial"/>
        </w:rPr>
        <w:tab/>
        <w:t xml:space="preserve">   genehmigt.</w:t>
      </w:r>
    </w:p>
    <w:p w14:paraId="2FEEACDC" w14:textId="77777777" w:rsidR="00242991" w:rsidRDefault="00242991" w:rsidP="001E3076">
      <w:pPr>
        <w:spacing w:line="240" w:lineRule="auto"/>
        <w:rPr>
          <w:rFonts w:ascii="Arial" w:hAnsi="Arial" w:cs="Arial"/>
        </w:rPr>
      </w:pPr>
      <w:r>
        <w:rPr>
          <w:rFonts w:ascii="Arial" w:hAnsi="Arial" w:cs="Arial"/>
          <w:b/>
        </w:rPr>
        <w:t xml:space="preserve">TOP 5:   </w:t>
      </w:r>
      <w:r w:rsidRPr="00D81C5B">
        <w:rPr>
          <w:rFonts w:ascii="Arial" w:hAnsi="Arial" w:cs="Arial"/>
          <w:b/>
        </w:rPr>
        <w:t>Berichte.</w:t>
      </w:r>
      <w:r>
        <w:rPr>
          <w:rFonts w:ascii="Arial" w:hAnsi="Arial" w:cs="Arial"/>
          <w:b/>
        </w:rPr>
        <w:t xml:space="preserve"> </w:t>
      </w:r>
    </w:p>
    <w:p w14:paraId="726A2F90" w14:textId="77777777" w:rsidR="00242991" w:rsidRDefault="00242991" w:rsidP="001E3076">
      <w:pPr>
        <w:spacing w:line="240" w:lineRule="auto"/>
        <w:rPr>
          <w:rFonts w:ascii="Arial" w:hAnsi="Arial" w:cs="Arial"/>
          <w:b/>
        </w:rPr>
      </w:pPr>
      <w:r>
        <w:rPr>
          <w:rFonts w:ascii="Arial" w:hAnsi="Arial" w:cs="Arial"/>
          <w:b/>
        </w:rPr>
        <w:t xml:space="preserve">         5a:  Bericht des 1.Vorsitzenden</w:t>
      </w:r>
    </w:p>
    <w:p w14:paraId="6EAF97A1" w14:textId="77777777" w:rsidR="00242991" w:rsidRDefault="00242991" w:rsidP="00AA3923">
      <w:pPr>
        <w:spacing w:line="240" w:lineRule="auto"/>
        <w:ind w:left="945"/>
        <w:jc w:val="both"/>
        <w:rPr>
          <w:rFonts w:ascii="Arial" w:hAnsi="Arial" w:cs="Arial"/>
        </w:rPr>
      </w:pPr>
      <w:r>
        <w:rPr>
          <w:rFonts w:ascii="Arial" w:hAnsi="Arial" w:cs="Arial"/>
        </w:rPr>
        <w:t xml:space="preserve">Hans-Joachim Müller berichtet zuerst über die Hauptversammlung des </w:t>
      </w:r>
      <w:proofErr w:type="spellStart"/>
      <w:r>
        <w:rPr>
          <w:rFonts w:ascii="Arial" w:hAnsi="Arial" w:cs="Arial"/>
        </w:rPr>
        <w:t>KlM</w:t>
      </w:r>
      <w:proofErr w:type="spellEnd"/>
      <w:r>
        <w:rPr>
          <w:rFonts w:ascii="Arial" w:hAnsi="Arial" w:cs="Arial"/>
        </w:rPr>
        <w:t xml:space="preserve">-Verbandes, welche am 23. März 2013 in Fulda stattfand. Präsident Berning ging auf Satzungsprobleme ein, insbesondere ausgelöst durch die Forderung des JGHV, alle Mitglieder der angeschlossenen Vereine dem Disziplinarrecht des JGHV zu unterstellen. Die Satzung des Verbandes und der Landesgruppen werde </w:t>
      </w:r>
      <w:proofErr w:type="gramStart"/>
      <w:r>
        <w:rPr>
          <w:rFonts w:ascii="Arial" w:hAnsi="Arial" w:cs="Arial"/>
        </w:rPr>
        <w:t>überprüft</w:t>
      </w:r>
      <w:proofErr w:type="gramEnd"/>
      <w:r>
        <w:rPr>
          <w:rFonts w:ascii="Arial" w:hAnsi="Arial" w:cs="Arial"/>
        </w:rPr>
        <w:t xml:space="preserve"> so dass Änderungen auf der HV 2014 beschlossen werden könnten. Bis heute liegt kein Vorschlag oder Entwurf vor, eine schriftliche Stellungnahme der LG insbesondere zur Forderung des JGHV blieb unbeantwortet. Der Erweiterte Vorstand neigte </w:t>
      </w:r>
      <w:proofErr w:type="spellStart"/>
      <w:r>
        <w:rPr>
          <w:rFonts w:ascii="Arial" w:hAnsi="Arial" w:cs="Arial"/>
        </w:rPr>
        <w:t>anläßlich</w:t>
      </w:r>
      <w:proofErr w:type="spellEnd"/>
      <w:r>
        <w:rPr>
          <w:rFonts w:ascii="Arial" w:hAnsi="Arial" w:cs="Arial"/>
        </w:rPr>
        <w:t xml:space="preserve"> der B-HZP zu einer größeren Selbständigkeit der Landesgruppen.</w:t>
      </w:r>
    </w:p>
    <w:p w14:paraId="6158E01E" w14:textId="77777777" w:rsidR="00242991" w:rsidRDefault="00242991" w:rsidP="00AA3923">
      <w:pPr>
        <w:spacing w:line="240" w:lineRule="auto"/>
        <w:ind w:left="945"/>
        <w:jc w:val="both"/>
        <w:rPr>
          <w:rFonts w:ascii="Arial" w:hAnsi="Arial" w:cs="Arial"/>
        </w:rPr>
      </w:pPr>
      <w:r>
        <w:rPr>
          <w:rFonts w:ascii="Arial" w:hAnsi="Arial" w:cs="Arial"/>
        </w:rPr>
        <w:t xml:space="preserve">Die ZO wurde wieder geändert und das Verbot von Wiederholungspaarungen aufgehoben. Unser Antrag, nur eine Wiederholungspaarung zuzulassen wurde abgelehnt. Die Änderung der </w:t>
      </w:r>
      <w:proofErr w:type="spellStart"/>
      <w:r>
        <w:rPr>
          <w:rFonts w:ascii="Arial" w:hAnsi="Arial" w:cs="Arial"/>
        </w:rPr>
        <w:t>ZSchO</w:t>
      </w:r>
      <w:proofErr w:type="spellEnd"/>
      <w:r>
        <w:rPr>
          <w:rFonts w:ascii="Arial" w:hAnsi="Arial" w:cs="Arial"/>
        </w:rPr>
        <w:t xml:space="preserve"> in § 7 ( Bewertung ) wurde beschlossen, jetzt soll sie wieder geändert werden</w:t>
      </w:r>
    </w:p>
    <w:p w14:paraId="299AB6A4" w14:textId="77777777" w:rsidR="00242991" w:rsidRDefault="00242991" w:rsidP="00AA3923">
      <w:pPr>
        <w:spacing w:line="240" w:lineRule="auto"/>
        <w:ind w:left="945"/>
        <w:jc w:val="both"/>
        <w:rPr>
          <w:rFonts w:ascii="Arial" w:hAnsi="Arial" w:cs="Arial"/>
        </w:rPr>
      </w:pPr>
      <w:r>
        <w:rPr>
          <w:rFonts w:ascii="Arial" w:hAnsi="Arial" w:cs="Arial"/>
        </w:rPr>
        <w:t xml:space="preserve">Hans Zysk errang mit seinem Zwinger von der Günz bei der Züchterauszeichnung 2012 den 1. Platz. Herzlichen </w:t>
      </w:r>
      <w:proofErr w:type="gramStart"/>
      <w:r>
        <w:rPr>
          <w:rFonts w:ascii="Arial" w:hAnsi="Arial" w:cs="Arial"/>
        </w:rPr>
        <w:t>Glückwunsch..</w:t>
      </w:r>
      <w:proofErr w:type="gramEnd"/>
    </w:p>
    <w:p w14:paraId="2F5D7FF4" w14:textId="77777777" w:rsidR="00242991" w:rsidRDefault="00242991" w:rsidP="00AA3923">
      <w:pPr>
        <w:spacing w:line="240" w:lineRule="auto"/>
        <w:ind w:left="945"/>
        <w:jc w:val="both"/>
        <w:rPr>
          <w:rFonts w:ascii="Arial" w:hAnsi="Arial" w:cs="Arial"/>
        </w:rPr>
      </w:pPr>
      <w:r>
        <w:rPr>
          <w:rFonts w:ascii="Arial" w:hAnsi="Arial" w:cs="Arial"/>
        </w:rPr>
        <w:t>Beim Verbandstag des JGHV wurde eine neue Disziplinarordnung beschlossen.</w:t>
      </w:r>
    </w:p>
    <w:p w14:paraId="31028D55" w14:textId="77777777" w:rsidR="00242991" w:rsidRDefault="00242991" w:rsidP="00AA3923">
      <w:pPr>
        <w:spacing w:line="240" w:lineRule="auto"/>
        <w:ind w:left="945"/>
        <w:jc w:val="both"/>
        <w:rPr>
          <w:rFonts w:ascii="Arial" w:hAnsi="Arial" w:cs="Arial"/>
        </w:rPr>
      </w:pPr>
      <w:r>
        <w:rPr>
          <w:rFonts w:ascii="Arial" w:hAnsi="Arial" w:cs="Arial"/>
        </w:rPr>
        <w:t xml:space="preserve">In der LG lief es weitgehend reibungslos. Wir waren bei der B-HZP in Neuendettelsau mit 4 Hunden und einem starken personellen Aufgebot vertreten. Negativ war, dass von mehreren Hundefreunden das Verhalten insbesondere eines unserer Hundeführer gerügt wurde. Entweder man legt gegen eine Entscheidung Einspruch ein oder man akzeptiert Entscheidungen und hält danach den Mund. Die ständige Kritik am Verhalten anderer ist eines Hundeführers, der selbst Verbandsrichter </w:t>
      </w:r>
      <w:proofErr w:type="gramStart"/>
      <w:r>
        <w:rPr>
          <w:rFonts w:ascii="Arial" w:hAnsi="Arial" w:cs="Arial"/>
        </w:rPr>
        <w:t>ist</w:t>
      </w:r>
      <w:proofErr w:type="gramEnd"/>
      <w:r>
        <w:rPr>
          <w:rFonts w:ascii="Arial" w:hAnsi="Arial" w:cs="Arial"/>
        </w:rPr>
        <w:t xml:space="preserve"> unwürdig. Dieser Hundeführer und Züchter hat uns auch seit Oktober 2013 mit seinem Zuchtverhalten stark beschäftigt. Man muss, wenn man beim H-Wurf angelangt </w:t>
      </w:r>
      <w:proofErr w:type="gramStart"/>
      <w:r>
        <w:rPr>
          <w:rFonts w:ascii="Arial" w:hAnsi="Arial" w:cs="Arial"/>
        </w:rPr>
        <w:t>ist</w:t>
      </w:r>
      <w:proofErr w:type="gramEnd"/>
      <w:r>
        <w:rPr>
          <w:rFonts w:ascii="Arial" w:hAnsi="Arial" w:cs="Arial"/>
        </w:rPr>
        <w:t xml:space="preserve"> wissen, dass es ein Mindestalter als Zuchtvoraussetzung gibt. Hier sind wir auch mit der Tätigkeit der Zuchtkommission nicht einverstanden, die Versammlung billigt die Vorgehensweise des Vorstands.</w:t>
      </w:r>
    </w:p>
    <w:p w14:paraId="49F4B99D" w14:textId="77777777" w:rsidR="00242991" w:rsidRDefault="00242991" w:rsidP="00AA3923">
      <w:pPr>
        <w:spacing w:line="240" w:lineRule="auto"/>
        <w:ind w:left="945"/>
        <w:jc w:val="both"/>
        <w:rPr>
          <w:rFonts w:ascii="Arial" w:hAnsi="Arial" w:cs="Arial"/>
        </w:rPr>
      </w:pPr>
      <w:r>
        <w:rPr>
          <w:rFonts w:ascii="Arial" w:hAnsi="Arial" w:cs="Arial"/>
        </w:rPr>
        <w:t>Hans-Joachim Müller bedankt sich bei allen Vorstandsmitgliedern und Unterstützern für die sehr gute Zusammenarbeit.</w:t>
      </w:r>
    </w:p>
    <w:p w14:paraId="4C819DAB" w14:textId="77777777" w:rsidR="00242991" w:rsidRDefault="00242991" w:rsidP="00AA3923">
      <w:pPr>
        <w:spacing w:line="240" w:lineRule="auto"/>
        <w:ind w:left="945"/>
        <w:jc w:val="both"/>
        <w:rPr>
          <w:rFonts w:ascii="Arial" w:hAnsi="Arial" w:cs="Arial"/>
        </w:rPr>
      </w:pPr>
    </w:p>
    <w:p w14:paraId="238A7699" w14:textId="77777777" w:rsidR="00242991" w:rsidRDefault="00242991" w:rsidP="00AA3923">
      <w:pPr>
        <w:spacing w:line="240" w:lineRule="auto"/>
        <w:ind w:left="945"/>
        <w:jc w:val="both"/>
        <w:rPr>
          <w:rFonts w:ascii="Arial" w:hAnsi="Arial" w:cs="Arial"/>
        </w:rPr>
      </w:pPr>
      <w:r>
        <w:rPr>
          <w:rFonts w:ascii="Arial" w:hAnsi="Arial" w:cs="Arial"/>
        </w:rPr>
        <w:t xml:space="preserve">.   </w:t>
      </w:r>
    </w:p>
    <w:p w14:paraId="11F49E62" w14:textId="77777777" w:rsidR="00242991" w:rsidRDefault="00242991" w:rsidP="001E3076">
      <w:pPr>
        <w:spacing w:line="240" w:lineRule="auto"/>
        <w:rPr>
          <w:rFonts w:ascii="Arial" w:hAnsi="Arial" w:cs="Arial"/>
          <w:b/>
        </w:rPr>
      </w:pPr>
      <w:r>
        <w:rPr>
          <w:rFonts w:ascii="Arial" w:hAnsi="Arial" w:cs="Arial"/>
          <w:b/>
        </w:rPr>
        <w:lastRenderedPageBreak/>
        <w:t>TOP 5b:  Bericht des Zuchtwarts</w:t>
      </w:r>
    </w:p>
    <w:p w14:paraId="706CBE0F" w14:textId="77777777" w:rsidR="00242991" w:rsidRDefault="00242991" w:rsidP="00B536FC">
      <w:pPr>
        <w:spacing w:line="240" w:lineRule="auto"/>
        <w:ind w:left="900"/>
        <w:jc w:val="both"/>
        <w:rPr>
          <w:rFonts w:ascii="Arial" w:hAnsi="Arial" w:cs="Arial"/>
        </w:rPr>
      </w:pPr>
      <w:r>
        <w:rPr>
          <w:rFonts w:ascii="Arial" w:hAnsi="Arial" w:cs="Arial"/>
        </w:rPr>
        <w:t xml:space="preserve">Karl Manz </w:t>
      </w:r>
      <w:proofErr w:type="gramStart"/>
      <w:r>
        <w:rPr>
          <w:rFonts w:ascii="Arial" w:hAnsi="Arial" w:cs="Arial"/>
        </w:rPr>
        <w:t>weißt</w:t>
      </w:r>
      <w:proofErr w:type="gramEnd"/>
      <w:r>
        <w:rPr>
          <w:rFonts w:ascii="Arial" w:hAnsi="Arial" w:cs="Arial"/>
        </w:rPr>
        <w:t xml:space="preserve"> in seinem Bericht vorab darauf hin, dass wir in erster Linie sehr gute Jagdhunde züchten wollen und nicht jeder Kleine Münsterländer, der die Zuchtvoraussetzungen erfüllt ein Zuchthund werden muss. Jeder hat aber einen Anspruch darauf, sorgfältig ausgebildet zu werden.</w:t>
      </w:r>
    </w:p>
    <w:p w14:paraId="16C448F4" w14:textId="77777777" w:rsidR="00242991" w:rsidRDefault="00242991" w:rsidP="00B536FC">
      <w:pPr>
        <w:spacing w:line="240" w:lineRule="auto"/>
        <w:ind w:left="900"/>
        <w:jc w:val="both"/>
        <w:rPr>
          <w:rFonts w:ascii="Arial" w:hAnsi="Arial" w:cs="Arial"/>
        </w:rPr>
      </w:pPr>
      <w:r>
        <w:rPr>
          <w:rFonts w:ascii="Arial" w:hAnsi="Arial" w:cs="Arial"/>
        </w:rPr>
        <w:t xml:space="preserve">2013 wurden in der LG 8 Würfe mit 53 Welpen gezogen, das sind rund 5% des gesamten </w:t>
      </w:r>
      <w:proofErr w:type="spellStart"/>
      <w:r>
        <w:rPr>
          <w:rFonts w:ascii="Arial" w:hAnsi="Arial" w:cs="Arial"/>
        </w:rPr>
        <w:t>Welpenaufkommens</w:t>
      </w:r>
      <w:proofErr w:type="spellEnd"/>
      <w:r>
        <w:rPr>
          <w:rFonts w:ascii="Arial" w:hAnsi="Arial" w:cs="Arial"/>
        </w:rPr>
        <w:t xml:space="preserve"> im Verband. Bei 7 von 8 Würfen hatten beide Elterntiere VGP; 6 Würfe waren Auslesezucht.</w:t>
      </w:r>
    </w:p>
    <w:p w14:paraId="032F63BA" w14:textId="77777777" w:rsidR="00242991" w:rsidRDefault="00242991" w:rsidP="00B536FC">
      <w:pPr>
        <w:spacing w:line="240" w:lineRule="auto"/>
        <w:ind w:left="900"/>
        <w:jc w:val="both"/>
        <w:rPr>
          <w:rFonts w:ascii="Arial" w:hAnsi="Arial" w:cs="Arial"/>
        </w:rPr>
      </w:pPr>
      <w:r>
        <w:rPr>
          <w:rFonts w:ascii="Arial" w:hAnsi="Arial" w:cs="Arial"/>
        </w:rPr>
        <w:t>Die beiden Zuchtschauen hätten eine bessere Beteiligung verdient</w:t>
      </w:r>
    </w:p>
    <w:p w14:paraId="4C119B0E" w14:textId="77777777" w:rsidR="00242991" w:rsidRDefault="00242991" w:rsidP="00B536FC">
      <w:pPr>
        <w:spacing w:line="240" w:lineRule="auto"/>
        <w:ind w:left="900"/>
        <w:jc w:val="both"/>
        <w:rPr>
          <w:rFonts w:ascii="Arial" w:hAnsi="Arial" w:cs="Arial"/>
        </w:rPr>
      </w:pPr>
      <w:r>
        <w:rPr>
          <w:rFonts w:ascii="Arial" w:hAnsi="Arial" w:cs="Arial"/>
        </w:rPr>
        <w:t xml:space="preserve">Karl Manz bedankt sich bei Jürgen Ploberger, der die Zuchtschauen der LG durchführt und bei allen Helfern. Er kündigt an in Zusammenarbeit mit benachbarten Landesgruppen eine Züchter- und </w:t>
      </w:r>
      <w:proofErr w:type="spellStart"/>
      <w:r>
        <w:rPr>
          <w:rFonts w:ascii="Arial" w:hAnsi="Arial" w:cs="Arial"/>
        </w:rPr>
        <w:t>Deckrüdenbesitzer</w:t>
      </w:r>
      <w:proofErr w:type="spellEnd"/>
      <w:r>
        <w:rPr>
          <w:rFonts w:ascii="Arial" w:hAnsi="Arial" w:cs="Arial"/>
        </w:rPr>
        <w:t>-Schulung durchzuführen.</w:t>
      </w:r>
    </w:p>
    <w:p w14:paraId="5A7642AD" w14:textId="77777777" w:rsidR="00242991" w:rsidRDefault="00242991" w:rsidP="001E3076">
      <w:pPr>
        <w:spacing w:line="240" w:lineRule="auto"/>
        <w:rPr>
          <w:rFonts w:ascii="Arial" w:hAnsi="Arial" w:cs="Arial"/>
          <w:b/>
        </w:rPr>
      </w:pPr>
      <w:r>
        <w:rPr>
          <w:rFonts w:ascii="Arial" w:hAnsi="Arial" w:cs="Arial"/>
          <w:b/>
        </w:rPr>
        <w:t>TOP 5c:  Bericht des Obmanns für das Prüfungswesen</w:t>
      </w:r>
    </w:p>
    <w:p w14:paraId="05E8C87C" w14:textId="77777777" w:rsidR="00242991" w:rsidRDefault="00242991" w:rsidP="00B536FC">
      <w:pPr>
        <w:spacing w:line="240" w:lineRule="auto"/>
        <w:ind w:left="870"/>
        <w:rPr>
          <w:rFonts w:ascii="Arial" w:hAnsi="Arial" w:cs="Arial"/>
        </w:rPr>
      </w:pPr>
      <w:r>
        <w:rPr>
          <w:rFonts w:ascii="Arial" w:hAnsi="Arial" w:cs="Arial"/>
        </w:rPr>
        <w:t xml:space="preserve">Kuno Throm berichtet über das Prüfungsgeschehen. Auf der VJP in Möglingen liefen 16 Hunde, auf der VJP in </w:t>
      </w:r>
      <w:proofErr w:type="spellStart"/>
      <w:r>
        <w:rPr>
          <w:rFonts w:ascii="Arial" w:hAnsi="Arial" w:cs="Arial"/>
        </w:rPr>
        <w:t>Oberbalbach</w:t>
      </w:r>
      <w:proofErr w:type="spellEnd"/>
      <w:r>
        <w:rPr>
          <w:rFonts w:ascii="Arial" w:hAnsi="Arial" w:cs="Arial"/>
        </w:rPr>
        <w:t xml:space="preserve"> 13 Hunde. Alle Hunde konnten bestehen, insgesamt 20 Hunde konnten Laut nachweisen. </w:t>
      </w:r>
    </w:p>
    <w:p w14:paraId="4E5FE429" w14:textId="77777777" w:rsidR="00242991" w:rsidRDefault="00242991" w:rsidP="00B536FC">
      <w:pPr>
        <w:spacing w:line="240" w:lineRule="auto"/>
        <w:ind w:left="870"/>
        <w:rPr>
          <w:rFonts w:ascii="Arial" w:hAnsi="Arial" w:cs="Arial"/>
        </w:rPr>
      </w:pPr>
      <w:r>
        <w:rPr>
          <w:rFonts w:ascii="Arial" w:hAnsi="Arial" w:cs="Arial"/>
        </w:rPr>
        <w:t>Bei der HZP in Laibach konnten von 6 Hunden 3 am Wasser nicht bestehen. In Aldingen liefen 14 Hunde, 11 Hunde haben bestanden.</w:t>
      </w:r>
    </w:p>
    <w:p w14:paraId="4FC0CBB1" w14:textId="77777777" w:rsidR="00242991" w:rsidRDefault="00242991" w:rsidP="00B536FC">
      <w:pPr>
        <w:spacing w:line="240" w:lineRule="auto"/>
        <w:ind w:left="870"/>
        <w:rPr>
          <w:rFonts w:ascii="Arial" w:hAnsi="Arial" w:cs="Arial"/>
        </w:rPr>
      </w:pPr>
      <w:r>
        <w:rPr>
          <w:rFonts w:ascii="Arial" w:hAnsi="Arial" w:cs="Arial"/>
        </w:rPr>
        <w:t xml:space="preserve">Auf der VGP in </w:t>
      </w:r>
      <w:proofErr w:type="spellStart"/>
      <w:r>
        <w:rPr>
          <w:rFonts w:ascii="Arial" w:hAnsi="Arial" w:cs="Arial"/>
        </w:rPr>
        <w:t>Assamstadt</w:t>
      </w:r>
      <w:proofErr w:type="spellEnd"/>
      <w:r>
        <w:rPr>
          <w:rFonts w:ascii="Arial" w:hAnsi="Arial" w:cs="Arial"/>
        </w:rPr>
        <w:t xml:space="preserve"> bestanden von 8 Hunden 7, in Fridingen von 4 Hunden 3.</w:t>
      </w:r>
    </w:p>
    <w:p w14:paraId="32531420" w14:textId="77777777" w:rsidR="00242991" w:rsidRDefault="00242991" w:rsidP="00B536FC">
      <w:pPr>
        <w:spacing w:line="240" w:lineRule="auto"/>
        <w:ind w:left="870"/>
        <w:rPr>
          <w:rFonts w:ascii="Arial" w:hAnsi="Arial" w:cs="Arial"/>
        </w:rPr>
      </w:pPr>
      <w:r>
        <w:rPr>
          <w:rFonts w:ascii="Arial" w:hAnsi="Arial" w:cs="Arial"/>
        </w:rPr>
        <w:t xml:space="preserve">Die </w:t>
      </w:r>
      <w:proofErr w:type="spellStart"/>
      <w:r>
        <w:rPr>
          <w:rFonts w:ascii="Arial" w:hAnsi="Arial" w:cs="Arial"/>
        </w:rPr>
        <w:t>Btr</w:t>
      </w:r>
      <w:proofErr w:type="spellEnd"/>
      <w:r>
        <w:rPr>
          <w:rFonts w:ascii="Arial" w:hAnsi="Arial" w:cs="Arial"/>
        </w:rPr>
        <w:t xml:space="preserve">-Prüfung in </w:t>
      </w:r>
      <w:proofErr w:type="spellStart"/>
      <w:r>
        <w:rPr>
          <w:rFonts w:ascii="Arial" w:hAnsi="Arial" w:cs="Arial"/>
        </w:rPr>
        <w:t>Assamstadt</w:t>
      </w:r>
      <w:proofErr w:type="spellEnd"/>
      <w:r>
        <w:rPr>
          <w:rFonts w:ascii="Arial" w:hAnsi="Arial" w:cs="Arial"/>
        </w:rPr>
        <w:t xml:space="preserve"> war für 2 Hunde erfolgreich, in Aldingen kamen alle 4 Hunde zum Erfolg.</w:t>
      </w:r>
    </w:p>
    <w:p w14:paraId="3837ECC3" w14:textId="77777777" w:rsidR="00242991" w:rsidRDefault="00242991" w:rsidP="00B536FC">
      <w:pPr>
        <w:spacing w:line="240" w:lineRule="auto"/>
        <w:ind w:left="870"/>
        <w:rPr>
          <w:rFonts w:ascii="Arial" w:hAnsi="Arial" w:cs="Arial"/>
        </w:rPr>
      </w:pPr>
      <w:r>
        <w:rPr>
          <w:rFonts w:ascii="Arial" w:hAnsi="Arial" w:cs="Arial"/>
        </w:rPr>
        <w:t xml:space="preserve">Auf der </w:t>
      </w:r>
      <w:proofErr w:type="spellStart"/>
      <w:r>
        <w:rPr>
          <w:rFonts w:ascii="Arial" w:hAnsi="Arial" w:cs="Arial"/>
        </w:rPr>
        <w:t>VSwP</w:t>
      </w:r>
      <w:proofErr w:type="spellEnd"/>
      <w:r>
        <w:rPr>
          <w:rFonts w:ascii="Arial" w:hAnsi="Arial" w:cs="Arial"/>
        </w:rPr>
        <w:t xml:space="preserve"> im Schönbuch lief </w:t>
      </w:r>
      <w:proofErr w:type="gramStart"/>
      <w:r>
        <w:rPr>
          <w:rFonts w:ascii="Arial" w:hAnsi="Arial" w:cs="Arial"/>
        </w:rPr>
        <w:t>in 2013</w:t>
      </w:r>
      <w:proofErr w:type="gramEnd"/>
      <w:r>
        <w:rPr>
          <w:rFonts w:ascii="Arial" w:hAnsi="Arial" w:cs="Arial"/>
        </w:rPr>
        <w:t xml:space="preserve"> nur 1 </w:t>
      </w:r>
      <w:proofErr w:type="spellStart"/>
      <w:r>
        <w:rPr>
          <w:rFonts w:ascii="Arial" w:hAnsi="Arial" w:cs="Arial"/>
        </w:rPr>
        <w:t>KlM</w:t>
      </w:r>
      <w:proofErr w:type="spellEnd"/>
      <w:r>
        <w:rPr>
          <w:rFonts w:ascii="Arial" w:hAnsi="Arial" w:cs="Arial"/>
        </w:rPr>
        <w:t xml:space="preserve"> der nach wirklich beeindruckender Arbeit mit dem I. Peis belohnt wurde.</w:t>
      </w:r>
    </w:p>
    <w:p w14:paraId="5482C636" w14:textId="77777777" w:rsidR="00242991" w:rsidRDefault="00242991" w:rsidP="001E3076">
      <w:pPr>
        <w:spacing w:line="240" w:lineRule="auto"/>
        <w:rPr>
          <w:rFonts w:ascii="Arial" w:hAnsi="Arial" w:cs="Arial"/>
          <w:b/>
        </w:rPr>
      </w:pPr>
      <w:r>
        <w:rPr>
          <w:rFonts w:ascii="Arial" w:hAnsi="Arial" w:cs="Arial"/>
          <w:b/>
        </w:rPr>
        <w:t>TOP 5d:  Bericht des Schatzmeisters</w:t>
      </w:r>
    </w:p>
    <w:p w14:paraId="37FAE97F" w14:textId="77777777" w:rsidR="00242991" w:rsidRDefault="00242991" w:rsidP="001E3076">
      <w:pPr>
        <w:spacing w:line="240" w:lineRule="auto"/>
        <w:ind w:left="885"/>
        <w:rPr>
          <w:rFonts w:ascii="Arial" w:hAnsi="Arial" w:cs="Arial"/>
        </w:rPr>
      </w:pPr>
      <w:r>
        <w:rPr>
          <w:rFonts w:ascii="Arial" w:hAnsi="Arial" w:cs="Arial"/>
        </w:rPr>
        <w:t>Der  Mitgliederstand zum 31. 12. 2013 liegt bei 367.  Heinz Henke erläuterte i</w:t>
      </w:r>
      <w:r w:rsidRPr="00A81217">
        <w:rPr>
          <w:rFonts w:ascii="Arial" w:hAnsi="Arial" w:cs="Arial"/>
        </w:rPr>
        <w:t>n seinem Kassenbericht</w:t>
      </w:r>
      <w:r>
        <w:rPr>
          <w:rFonts w:ascii="Arial" w:hAnsi="Arial" w:cs="Arial"/>
        </w:rPr>
        <w:t xml:space="preserve"> Einnahmen und Ausgaben. Dabei ergab sich </w:t>
      </w:r>
      <w:proofErr w:type="gramStart"/>
      <w:r>
        <w:rPr>
          <w:rFonts w:ascii="Arial" w:hAnsi="Arial" w:cs="Arial"/>
        </w:rPr>
        <w:t>in 2013</w:t>
      </w:r>
      <w:proofErr w:type="gramEnd"/>
      <w:r>
        <w:rPr>
          <w:rFonts w:ascii="Arial" w:hAnsi="Arial" w:cs="Arial"/>
        </w:rPr>
        <w:t xml:space="preserve"> erfreulicherweise ein Überschuss von rund 4000 </w:t>
      </w:r>
      <w:proofErr w:type="gramStart"/>
      <w:r>
        <w:rPr>
          <w:rFonts w:ascii="Arial" w:hAnsi="Arial" w:cs="Arial"/>
        </w:rPr>
        <w:t>€</w:t>
      </w:r>
      <w:proofErr w:type="gramEnd"/>
      <w:r>
        <w:rPr>
          <w:rFonts w:ascii="Arial" w:hAnsi="Arial" w:cs="Arial"/>
        </w:rPr>
        <w:t xml:space="preserve"> der sich vor allem mit ersparten Aufwendungen bei der Bundesprüfung im nahen Mittelfranken und einer guten Entwicklung beim Verkauf von Fan-Artikeln erklärt. Auch die Zuwendungen aus Jagdabgabemitteln zu den stets steigenden Prüfungskosten waren erfreulich. Für 2013 wird ein ausgeglichener Haushalt mit ca. 25000 € erwartet. </w:t>
      </w:r>
    </w:p>
    <w:p w14:paraId="2FDC8BD9" w14:textId="77777777" w:rsidR="00242991" w:rsidRDefault="00242991" w:rsidP="001E3076">
      <w:pPr>
        <w:spacing w:line="240" w:lineRule="auto"/>
        <w:rPr>
          <w:rFonts w:ascii="Arial" w:hAnsi="Arial" w:cs="Arial"/>
          <w:b/>
        </w:rPr>
      </w:pPr>
      <w:r>
        <w:rPr>
          <w:rFonts w:ascii="Arial" w:hAnsi="Arial" w:cs="Arial"/>
          <w:b/>
        </w:rPr>
        <w:t>TOP 5e:  Bericht der Kassenprüfer</w:t>
      </w:r>
    </w:p>
    <w:p w14:paraId="3AEDCE16" w14:textId="77777777" w:rsidR="00242991" w:rsidRDefault="00242991" w:rsidP="001E3076">
      <w:pPr>
        <w:spacing w:line="240" w:lineRule="auto"/>
        <w:ind w:left="885"/>
        <w:rPr>
          <w:rFonts w:ascii="Arial" w:hAnsi="Arial" w:cs="Arial"/>
        </w:rPr>
      </w:pPr>
      <w:r>
        <w:rPr>
          <w:rFonts w:ascii="Arial" w:hAnsi="Arial" w:cs="Arial"/>
        </w:rPr>
        <w:t>Der langjähriger  Kassenprüfer Otmar Baur konnte Heinz Henke eine einwandfreie und exakte Kassenführung bescheinigen.</w:t>
      </w:r>
    </w:p>
    <w:p w14:paraId="5007FC0E" w14:textId="77777777" w:rsidR="00242991" w:rsidRDefault="00242991" w:rsidP="001E3076">
      <w:pPr>
        <w:spacing w:line="240" w:lineRule="auto"/>
        <w:rPr>
          <w:rFonts w:ascii="Arial" w:hAnsi="Arial" w:cs="Arial"/>
          <w:b/>
        </w:rPr>
      </w:pPr>
      <w:r>
        <w:rPr>
          <w:rFonts w:ascii="Arial" w:hAnsi="Arial" w:cs="Arial"/>
          <w:b/>
        </w:rPr>
        <w:t>TOP 6:  Entlastung</w:t>
      </w:r>
    </w:p>
    <w:p w14:paraId="5D5D8BA9" w14:textId="77777777" w:rsidR="00242991" w:rsidRDefault="00242991" w:rsidP="003D095E">
      <w:pPr>
        <w:spacing w:line="240" w:lineRule="auto"/>
        <w:jc w:val="both"/>
        <w:rPr>
          <w:rFonts w:ascii="Arial" w:hAnsi="Arial" w:cs="Arial"/>
        </w:rPr>
      </w:pPr>
      <w:r>
        <w:rPr>
          <w:rFonts w:ascii="Arial" w:hAnsi="Arial" w:cs="Arial"/>
          <w:b/>
        </w:rPr>
        <w:tab/>
        <w:t xml:space="preserve">  </w:t>
      </w:r>
      <w:r>
        <w:rPr>
          <w:rFonts w:ascii="Arial" w:hAnsi="Arial" w:cs="Arial"/>
        </w:rPr>
        <w:t>Auf Antrag von Wolfgang Bau wurde der Vorstand einstimmig entlastet.</w:t>
      </w:r>
    </w:p>
    <w:p w14:paraId="68C3C5C8" w14:textId="77777777" w:rsidR="00242991" w:rsidRDefault="00242991" w:rsidP="001E3076">
      <w:pPr>
        <w:spacing w:line="240" w:lineRule="auto"/>
        <w:rPr>
          <w:rFonts w:ascii="Arial" w:hAnsi="Arial" w:cs="Arial"/>
          <w:b/>
        </w:rPr>
      </w:pPr>
      <w:r>
        <w:rPr>
          <w:rFonts w:ascii="Arial" w:hAnsi="Arial" w:cs="Arial"/>
          <w:b/>
        </w:rPr>
        <w:t>TOP 7:   Wahlen</w:t>
      </w:r>
    </w:p>
    <w:p w14:paraId="39877F5F" w14:textId="77777777" w:rsidR="00242991" w:rsidRDefault="00242991" w:rsidP="003D095E">
      <w:pPr>
        <w:spacing w:line="240" w:lineRule="auto"/>
        <w:ind w:left="810"/>
        <w:jc w:val="both"/>
        <w:rPr>
          <w:rFonts w:ascii="Arial" w:hAnsi="Arial" w:cs="Arial"/>
        </w:rPr>
      </w:pPr>
      <w:r>
        <w:rPr>
          <w:rFonts w:ascii="Arial" w:hAnsi="Arial" w:cs="Arial"/>
        </w:rPr>
        <w:t>Wolfgang Bau übernimmt die Wahlleitung.</w:t>
      </w:r>
    </w:p>
    <w:p w14:paraId="1E2E20B4" w14:textId="77777777" w:rsidR="00242991" w:rsidRDefault="00242991" w:rsidP="003D095E">
      <w:pPr>
        <w:spacing w:line="240" w:lineRule="auto"/>
        <w:ind w:left="810"/>
        <w:jc w:val="both"/>
        <w:rPr>
          <w:rFonts w:ascii="Arial" w:hAnsi="Arial" w:cs="Arial"/>
        </w:rPr>
      </w:pPr>
      <w:r>
        <w:rPr>
          <w:rFonts w:ascii="Arial" w:hAnsi="Arial" w:cs="Arial"/>
        </w:rPr>
        <w:t>Für die neu zu besetzenden Ämter, die in der Einladung aufgeführt waren, liegen folgende Vorschläge vor:</w:t>
      </w:r>
    </w:p>
    <w:p w14:paraId="6AA94DEA" w14:textId="77777777" w:rsidR="00242991" w:rsidRDefault="00242991" w:rsidP="001D6A5D">
      <w:pPr>
        <w:numPr>
          <w:ilvl w:val="0"/>
          <w:numId w:val="12"/>
        </w:numPr>
        <w:spacing w:line="240" w:lineRule="auto"/>
        <w:jc w:val="both"/>
        <w:rPr>
          <w:rFonts w:ascii="Arial" w:hAnsi="Arial" w:cs="Arial"/>
        </w:rPr>
      </w:pPr>
      <w:r>
        <w:rPr>
          <w:rFonts w:ascii="Arial" w:hAnsi="Arial" w:cs="Arial"/>
        </w:rPr>
        <w:t>1. Vorsitzender:      Hans-Joachim Müller</w:t>
      </w:r>
    </w:p>
    <w:p w14:paraId="7C1EF082" w14:textId="77777777" w:rsidR="00242991" w:rsidRDefault="00242991" w:rsidP="001D6A5D">
      <w:pPr>
        <w:numPr>
          <w:ilvl w:val="0"/>
          <w:numId w:val="12"/>
        </w:numPr>
        <w:spacing w:line="240" w:lineRule="auto"/>
        <w:jc w:val="both"/>
        <w:rPr>
          <w:rFonts w:ascii="Arial" w:hAnsi="Arial" w:cs="Arial"/>
        </w:rPr>
      </w:pPr>
      <w:r>
        <w:rPr>
          <w:rFonts w:ascii="Arial" w:hAnsi="Arial" w:cs="Arial"/>
        </w:rPr>
        <w:t>2. Vorsitzender:      Christian Reents</w:t>
      </w:r>
    </w:p>
    <w:p w14:paraId="49FD97A6" w14:textId="77777777" w:rsidR="00242991" w:rsidRDefault="00242991" w:rsidP="001D6A5D">
      <w:pPr>
        <w:numPr>
          <w:ilvl w:val="0"/>
          <w:numId w:val="12"/>
        </w:numPr>
        <w:spacing w:line="240" w:lineRule="auto"/>
        <w:jc w:val="both"/>
        <w:rPr>
          <w:rFonts w:ascii="Arial" w:hAnsi="Arial" w:cs="Arial"/>
        </w:rPr>
      </w:pPr>
      <w:r>
        <w:rPr>
          <w:rFonts w:ascii="Arial" w:hAnsi="Arial" w:cs="Arial"/>
        </w:rPr>
        <w:lastRenderedPageBreak/>
        <w:t xml:space="preserve"> Schriftführerin:    Monika Wolf</w:t>
      </w:r>
    </w:p>
    <w:p w14:paraId="20AF8EDA" w14:textId="77777777" w:rsidR="00242991" w:rsidRDefault="00242991" w:rsidP="001D6A5D">
      <w:pPr>
        <w:numPr>
          <w:ilvl w:val="0"/>
          <w:numId w:val="12"/>
        </w:numPr>
        <w:spacing w:line="240" w:lineRule="auto"/>
        <w:jc w:val="both"/>
        <w:rPr>
          <w:rFonts w:ascii="Arial" w:hAnsi="Arial" w:cs="Arial"/>
        </w:rPr>
      </w:pPr>
      <w:r>
        <w:rPr>
          <w:rFonts w:ascii="Arial" w:hAnsi="Arial" w:cs="Arial"/>
        </w:rPr>
        <w:t xml:space="preserve"> Schatzmeister:    Heinz Henke</w:t>
      </w:r>
    </w:p>
    <w:p w14:paraId="0A0808FB" w14:textId="77777777" w:rsidR="00242991" w:rsidRDefault="00242991" w:rsidP="001D6A5D">
      <w:pPr>
        <w:numPr>
          <w:ilvl w:val="0"/>
          <w:numId w:val="12"/>
        </w:numPr>
        <w:spacing w:line="240" w:lineRule="auto"/>
        <w:jc w:val="both"/>
        <w:rPr>
          <w:rFonts w:ascii="Arial" w:hAnsi="Arial" w:cs="Arial"/>
        </w:rPr>
      </w:pPr>
      <w:r>
        <w:rPr>
          <w:rFonts w:ascii="Arial" w:hAnsi="Arial" w:cs="Arial"/>
        </w:rPr>
        <w:t xml:space="preserve"> Obmann für das Prüfungswesen:     Kuno Throm</w:t>
      </w:r>
    </w:p>
    <w:p w14:paraId="714D391B" w14:textId="77777777" w:rsidR="00242991" w:rsidRDefault="00242991" w:rsidP="001D6A5D">
      <w:pPr>
        <w:numPr>
          <w:ilvl w:val="0"/>
          <w:numId w:val="12"/>
        </w:numPr>
        <w:spacing w:line="240" w:lineRule="auto"/>
        <w:jc w:val="both"/>
        <w:rPr>
          <w:rFonts w:ascii="Arial" w:hAnsi="Arial" w:cs="Arial"/>
        </w:rPr>
      </w:pPr>
      <w:r>
        <w:rPr>
          <w:rFonts w:ascii="Arial" w:hAnsi="Arial" w:cs="Arial"/>
        </w:rPr>
        <w:t xml:space="preserve"> Kassenprüfer:      Albrecht Haug</w:t>
      </w:r>
    </w:p>
    <w:p w14:paraId="3A94BC4B" w14:textId="77777777" w:rsidR="00242991" w:rsidRDefault="00242991" w:rsidP="001D6A5D">
      <w:pPr>
        <w:numPr>
          <w:ilvl w:val="0"/>
          <w:numId w:val="12"/>
        </w:numPr>
        <w:spacing w:line="240" w:lineRule="auto"/>
        <w:jc w:val="both"/>
        <w:rPr>
          <w:rFonts w:ascii="Arial" w:hAnsi="Arial" w:cs="Arial"/>
        </w:rPr>
      </w:pPr>
      <w:r>
        <w:rPr>
          <w:rFonts w:ascii="Arial" w:hAnsi="Arial" w:cs="Arial"/>
        </w:rPr>
        <w:t xml:space="preserve"> Delegierte zur HV des Verbandes und zum JGHV-Verbandstag</w:t>
      </w:r>
    </w:p>
    <w:p w14:paraId="770849E8" w14:textId="77777777" w:rsidR="00242991" w:rsidRPr="00AD6060" w:rsidRDefault="00242991" w:rsidP="003F3D76">
      <w:pPr>
        <w:spacing w:line="240" w:lineRule="auto"/>
        <w:jc w:val="both"/>
        <w:rPr>
          <w:rFonts w:ascii="Arial" w:hAnsi="Arial" w:cs="Arial"/>
          <w:lang w:val="en-US"/>
        </w:rPr>
      </w:pPr>
      <w:r w:rsidRPr="00AD6060">
        <w:rPr>
          <w:rFonts w:ascii="Arial" w:hAnsi="Arial" w:cs="Arial"/>
          <w:lang w:val="en-US"/>
        </w:rPr>
        <w:t xml:space="preserve">                    Karl Manz, Kuno Throm Christian Reents </w:t>
      </w:r>
      <w:r>
        <w:rPr>
          <w:rFonts w:ascii="Arial" w:hAnsi="Arial" w:cs="Arial"/>
          <w:lang w:val="en-US"/>
        </w:rPr>
        <w:t>u</w:t>
      </w:r>
      <w:r w:rsidRPr="00AD6060">
        <w:rPr>
          <w:rFonts w:ascii="Arial" w:hAnsi="Arial" w:cs="Arial"/>
          <w:lang w:val="en-US"/>
        </w:rPr>
        <w:t>nd Helmut Eschelbach</w:t>
      </w:r>
    </w:p>
    <w:p w14:paraId="1408401F" w14:textId="77777777" w:rsidR="00242991" w:rsidRDefault="00242991" w:rsidP="003F3D76">
      <w:pPr>
        <w:spacing w:line="240" w:lineRule="auto"/>
        <w:jc w:val="both"/>
        <w:rPr>
          <w:rFonts w:ascii="Arial" w:hAnsi="Arial" w:cs="Arial"/>
        </w:rPr>
      </w:pPr>
      <w:r w:rsidRPr="00AD6060">
        <w:rPr>
          <w:rFonts w:ascii="Arial" w:hAnsi="Arial" w:cs="Arial"/>
          <w:lang w:val="en-US"/>
        </w:rPr>
        <w:t xml:space="preserve">            </w:t>
      </w:r>
      <w:r>
        <w:rPr>
          <w:rFonts w:ascii="Arial" w:hAnsi="Arial" w:cs="Arial"/>
        </w:rPr>
        <w:t xml:space="preserve">Weitere Wahlvorschläge kommen auch aus der Versammlung nicht, die Kandidaten erklären </w:t>
      </w:r>
      <w:r>
        <w:rPr>
          <w:rFonts w:ascii="Arial" w:hAnsi="Arial" w:cs="Arial"/>
        </w:rPr>
        <w:tab/>
        <w:t>sich bereit. Die Versammlung beschließt in offener Abstimmung zu wählen.</w:t>
      </w:r>
    </w:p>
    <w:p w14:paraId="1B909C09" w14:textId="77777777" w:rsidR="00242991" w:rsidRDefault="00242991" w:rsidP="003F3D76">
      <w:pPr>
        <w:spacing w:line="240" w:lineRule="auto"/>
        <w:jc w:val="both"/>
        <w:rPr>
          <w:rFonts w:ascii="Arial" w:hAnsi="Arial" w:cs="Arial"/>
        </w:rPr>
      </w:pPr>
      <w:r>
        <w:rPr>
          <w:rFonts w:ascii="Arial" w:hAnsi="Arial" w:cs="Arial"/>
        </w:rPr>
        <w:tab/>
        <w:t xml:space="preserve">Die unter a.) – g.) aufgeführten Kandidaten werden jeweils bei eigener Enthaltung einstimmig </w:t>
      </w:r>
      <w:r>
        <w:rPr>
          <w:rFonts w:ascii="Arial" w:hAnsi="Arial" w:cs="Arial"/>
        </w:rPr>
        <w:tab/>
        <w:t>gewählt und nehmen die Wahl an.</w:t>
      </w:r>
    </w:p>
    <w:p w14:paraId="15BED6A5" w14:textId="77777777" w:rsidR="00242991" w:rsidRDefault="00242991" w:rsidP="001E3076">
      <w:pPr>
        <w:spacing w:line="240" w:lineRule="auto"/>
        <w:rPr>
          <w:rFonts w:ascii="Arial" w:hAnsi="Arial" w:cs="Arial"/>
          <w:b/>
        </w:rPr>
      </w:pPr>
      <w:r>
        <w:rPr>
          <w:rFonts w:ascii="Arial" w:hAnsi="Arial" w:cs="Arial"/>
          <w:b/>
        </w:rPr>
        <w:t>TOP 8:   Ehrungen</w:t>
      </w:r>
    </w:p>
    <w:p w14:paraId="553D3575" w14:textId="77777777" w:rsidR="00242991" w:rsidRDefault="00242991" w:rsidP="003D095E">
      <w:pPr>
        <w:spacing w:line="240" w:lineRule="auto"/>
        <w:ind w:left="825"/>
        <w:jc w:val="both"/>
        <w:rPr>
          <w:rFonts w:ascii="Arial" w:hAnsi="Arial" w:cs="Arial"/>
        </w:rPr>
      </w:pPr>
      <w:r>
        <w:rPr>
          <w:rFonts w:ascii="Arial" w:hAnsi="Arial" w:cs="Arial"/>
        </w:rPr>
        <w:t xml:space="preserve">Für 10-jährige Treue werden 14 Mitglieder geehrt, für 20-jährige Treue 9 </w:t>
      </w:r>
      <w:proofErr w:type="gramStart"/>
      <w:r>
        <w:rPr>
          <w:rFonts w:ascii="Arial" w:hAnsi="Arial" w:cs="Arial"/>
        </w:rPr>
        <w:t>Mitglieder..</w:t>
      </w:r>
      <w:proofErr w:type="gramEnd"/>
    </w:p>
    <w:p w14:paraId="2838A837" w14:textId="77777777" w:rsidR="00242991" w:rsidRDefault="00242991" w:rsidP="003D095E">
      <w:pPr>
        <w:spacing w:line="240" w:lineRule="auto"/>
        <w:ind w:left="825"/>
        <w:jc w:val="both"/>
        <w:rPr>
          <w:rFonts w:ascii="Arial" w:hAnsi="Arial" w:cs="Arial"/>
        </w:rPr>
      </w:pPr>
      <w:r>
        <w:rPr>
          <w:rFonts w:ascii="Arial" w:hAnsi="Arial" w:cs="Arial"/>
        </w:rPr>
        <w:t xml:space="preserve">30 Jahre dabei sind 6 </w:t>
      </w:r>
      <w:proofErr w:type="spellStart"/>
      <w:r>
        <w:rPr>
          <w:rFonts w:ascii="Arial" w:hAnsi="Arial" w:cs="Arial"/>
        </w:rPr>
        <w:t>KlM</w:t>
      </w:r>
      <w:proofErr w:type="spellEnd"/>
      <w:r>
        <w:rPr>
          <w:rFonts w:ascii="Arial" w:hAnsi="Arial" w:cs="Arial"/>
        </w:rPr>
        <w:t>-Freunde, Walter Hoffmann gehört dem Verband schon stolze 50 Jahre an.</w:t>
      </w:r>
    </w:p>
    <w:p w14:paraId="209A103D" w14:textId="77777777" w:rsidR="00242991" w:rsidRDefault="00242991" w:rsidP="003D095E">
      <w:pPr>
        <w:spacing w:line="240" w:lineRule="auto"/>
        <w:ind w:left="825"/>
        <w:jc w:val="both"/>
        <w:rPr>
          <w:rFonts w:ascii="Arial" w:hAnsi="Arial" w:cs="Arial"/>
        </w:rPr>
      </w:pPr>
      <w:r>
        <w:rPr>
          <w:rFonts w:ascii="Arial" w:hAnsi="Arial" w:cs="Arial"/>
        </w:rPr>
        <w:t>Die ausscheidende Schriftführerin Silvia Henke erhält neben dem herzlichen Dank ein schönes Geschenk und für ihre Leistung das Silberne Verbandsabzeichen. Auch Heinz Henke, unser bisheriger und auch zukünftiger Schatzmeister wird für seine Arbeit mit dem Silbernen Verbandsabzeichen ausgezeichnet.  Herzliche Glückwünsche !</w:t>
      </w:r>
    </w:p>
    <w:p w14:paraId="516DA7DC" w14:textId="77777777" w:rsidR="00242991" w:rsidRDefault="00242991" w:rsidP="001E3076">
      <w:pPr>
        <w:spacing w:line="240" w:lineRule="auto"/>
        <w:rPr>
          <w:rFonts w:ascii="Arial" w:hAnsi="Arial" w:cs="Arial"/>
          <w:b/>
        </w:rPr>
      </w:pPr>
      <w:r>
        <w:rPr>
          <w:rFonts w:ascii="Arial" w:hAnsi="Arial" w:cs="Arial"/>
          <w:b/>
        </w:rPr>
        <w:t>TOP 9:   Termine</w:t>
      </w:r>
    </w:p>
    <w:p w14:paraId="76CD897F" w14:textId="77777777" w:rsidR="00242991" w:rsidRDefault="00242991" w:rsidP="00B85E28">
      <w:pPr>
        <w:spacing w:line="240" w:lineRule="auto"/>
        <w:ind w:firstLine="708"/>
        <w:jc w:val="both"/>
        <w:rPr>
          <w:rFonts w:ascii="Arial" w:hAnsi="Arial" w:cs="Arial"/>
        </w:rPr>
      </w:pPr>
      <w:r>
        <w:rPr>
          <w:rFonts w:ascii="Arial" w:hAnsi="Arial" w:cs="Arial"/>
        </w:rPr>
        <w:t xml:space="preserve"> Die Termine wurden bekannt gegeben. Sie sind jederzeit abrufbar unter </w:t>
      </w:r>
      <w:hyperlink r:id="rId5" w:history="1">
        <w:r w:rsidRPr="00A2317A">
          <w:rPr>
            <w:rStyle w:val="Hyperlink"/>
            <w:rFonts w:ascii="Arial" w:hAnsi="Arial" w:cs="Arial"/>
          </w:rPr>
          <w:t>www.klm-wueho.de</w:t>
        </w:r>
      </w:hyperlink>
    </w:p>
    <w:p w14:paraId="4620C087" w14:textId="77777777" w:rsidR="00242991" w:rsidRDefault="00242991" w:rsidP="001E3076">
      <w:pPr>
        <w:spacing w:line="240" w:lineRule="auto"/>
        <w:rPr>
          <w:rFonts w:ascii="Arial" w:hAnsi="Arial" w:cs="Arial"/>
          <w:b/>
        </w:rPr>
      </w:pPr>
      <w:r>
        <w:rPr>
          <w:rFonts w:ascii="Arial" w:hAnsi="Arial" w:cs="Arial"/>
          <w:b/>
        </w:rPr>
        <w:t>TOP 10: Anträge</w:t>
      </w:r>
    </w:p>
    <w:p w14:paraId="7186CA64" w14:textId="77777777" w:rsidR="00242991" w:rsidRPr="001035FD" w:rsidRDefault="00242991" w:rsidP="001E3076">
      <w:pPr>
        <w:spacing w:line="240" w:lineRule="auto"/>
        <w:rPr>
          <w:rFonts w:ascii="Arial" w:hAnsi="Arial" w:cs="Arial"/>
        </w:rPr>
      </w:pPr>
      <w:r>
        <w:rPr>
          <w:rFonts w:ascii="Arial" w:hAnsi="Arial" w:cs="Arial"/>
          <w:b/>
        </w:rPr>
        <w:tab/>
        <w:t xml:space="preserve">  </w:t>
      </w:r>
      <w:r>
        <w:rPr>
          <w:rFonts w:ascii="Arial" w:hAnsi="Arial" w:cs="Arial"/>
        </w:rPr>
        <w:t>Anträge zur Mitgliederversammlung der LG waren nicht eingegangen.</w:t>
      </w:r>
    </w:p>
    <w:p w14:paraId="5B0F45E1" w14:textId="77777777" w:rsidR="00242991" w:rsidRDefault="00242991" w:rsidP="001E3076">
      <w:pPr>
        <w:spacing w:line="240" w:lineRule="auto"/>
        <w:ind w:left="828"/>
        <w:rPr>
          <w:rFonts w:ascii="Arial" w:hAnsi="Arial" w:cs="Arial"/>
        </w:rPr>
      </w:pPr>
      <w:r>
        <w:rPr>
          <w:rFonts w:ascii="Arial" w:hAnsi="Arial" w:cs="Arial"/>
        </w:rPr>
        <w:t>Beim Verband können dem FCI-Standard und der Änderung des § 17 ZO zugestimmt werden ebenso der Zuchtrichter-Ordnung. Die Bluteinlagerung darf keine mit der HD-Untersuchung gekoppelte Pflicht sein. Die 12-Punkte Bewertung auf der Zuchtschau und die Erweiterung der Leistungszeichen werden mehrheitlich abgelehnt</w:t>
      </w:r>
    </w:p>
    <w:p w14:paraId="73F8A3C6" w14:textId="77777777" w:rsidR="00242991" w:rsidRDefault="00242991" w:rsidP="001E3076">
      <w:pPr>
        <w:spacing w:line="240" w:lineRule="auto"/>
        <w:ind w:left="828"/>
        <w:rPr>
          <w:rFonts w:ascii="Arial" w:hAnsi="Arial" w:cs="Arial"/>
        </w:rPr>
      </w:pPr>
      <w:r>
        <w:rPr>
          <w:rFonts w:ascii="Arial" w:hAnsi="Arial" w:cs="Arial"/>
        </w:rPr>
        <w:t xml:space="preserve">Beim JGHV sind die Delegierten ermächtigt, je nach Änderungslage zu </w:t>
      </w:r>
      <w:proofErr w:type="gramStart"/>
      <w:r>
        <w:rPr>
          <w:rFonts w:ascii="Arial" w:hAnsi="Arial" w:cs="Arial"/>
        </w:rPr>
        <w:t>entscheiden..</w:t>
      </w:r>
      <w:proofErr w:type="gramEnd"/>
    </w:p>
    <w:p w14:paraId="24AFD75F" w14:textId="77777777" w:rsidR="00242991" w:rsidRDefault="00242991" w:rsidP="001E3076">
      <w:pPr>
        <w:spacing w:line="240" w:lineRule="auto"/>
        <w:rPr>
          <w:rFonts w:ascii="Arial" w:hAnsi="Arial" w:cs="Arial"/>
          <w:b/>
        </w:rPr>
      </w:pPr>
      <w:r>
        <w:rPr>
          <w:rFonts w:ascii="Arial" w:hAnsi="Arial" w:cs="Arial"/>
          <w:b/>
        </w:rPr>
        <w:t>TOP 11: Verschiedenes</w:t>
      </w:r>
    </w:p>
    <w:p w14:paraId="08E6157B" w14:textId="77777777" w:rsidR="00242991" w:rsidRDefault="00242991" w:rsidP="003D095E">
      <w:pPr>
        <w:spacing w:line="240" w:lineRule="auto"/>
        <w:ind w:left="705"/>
        <w:jc w:val="both"/>
        <w:rPr>
          <w:rFonts w:ascii="Arial" w:hAnsi="Arial" w:cs="Arial"/>
        </w:rPr>
      </w:pPr>
      <w:r>
        <w:rPr>
          <w:rFonts w:ascii="Arial" w:hAnsi="Arial" w:cs="Arial"/>
        </w:rPr>
        <w:t xml:space="preserve">Hier liegen keine weiteren über die bisherige Diskussion hinausgehenden Wortmeldungen mehr vor. Zum </w:t>
      </w:r>
      <w:proofErr w:type="spellStart"/>
      <w:r>
        <w:rPr>
          <w:rFonts w:ascii="Arial" w:hAnsi="Arial" w:cs="Arial"/>
        </w:rPr>
        <w:t>Abschluß</w:t>
      </w:r>
      <w:proofErr w:type="spellEnd"/>
      <w:r>
        <w:rPr>
          <w:rFonts w:ascii="Arial" w:hAnsi="Arial" w:cs="Arial"/>
        </w:rPr>
        <w:t xml:space="preserve"> dankt Hans-Joachim Müller allen Anwesenden und   wünscht eine gute Heimfahrt.</w:t>
      </w:r>
    </w:p>
    <w:p w14:paraId="7DD2CB79" w14:textId="77777777" w:rsidR="00242991" w:rsidRDefault="00242991" w:rsidP="001E3076">
      <w:pPr>
        <w:spacing w:line="240" w:lineRule="auto"/>
        <w:ind w:firstLine="708"/>
        <w:rPr>
          <w:rFonts w:ascii="Arial" w:hAnsi="Arial" w:cs="Arial"/>
        </w:rPr>
      </w:pPr>
    </w:p>
    <w:p w14:paraId="1AD4DF37" w14:textId="77777777" w:rsidR="00242991" w:rsidRDefault="00242991" w:rsidP="001E3076">
      <w:pPr>
        <w:spacing w:line="240" w:lineRule="auto"/>
        <w:ind w:firstLine="708"/>
        <w:rPr>
          <w:rFonts w:ascii="Arial" w:hAnsi="Arial" w:cs="Arial"/>
        </w:rPr>
      </w:pPr>
    </w:p>
    <w:p w14:paraId="7383F700" w14:textId="77777777" w:rsidR="00242991" w:rsidRDefault="00242991" w:rsidP="001E3076">
      <w:pPr>
        <w:spacing w:line="240" w:lineRule="auto"/>
        <w:ind w:firstLine="708"/>
        <w:rPr>
          <w:rFonts w:ascii="Arial" w:hAnsi="Arial" w:cs="Arial"/>
        </w:rPr>
      </w:pPr>
    </w:p>
    <w:p w14:paraId="28A7B9C8" w14:textId="77777777" w:rsidR="00242991" w:rsidRDefault="00242991" w:rsidP="001E3076">
      <w:pPr>
        <w:spacing w:line="240" w:lineRule="auto"/>
        <w:ind w:firstLine="708"/>
        <w:rPr>
          <w:rFonts w:ascii="Arial" w:hAnsi="Arial" w:cs="Arial"/>
        </w:rPr>
      </w:pPr>
      <w:r>
        <w:rPr>
          <w:rFonts w:ascii="Arial" w:hAnsi="Arial" w:cs="Arial"/>
        </w:rPr>
        <w:t>Hans-Joachim Müller                                                                  Monika Wolf</w:t>
      </w:r>
    </w:p>
    <w:p w14:paraId="458EEE05" w14:textId="77777777" w:rsidR="00242991" w:rsidRPr="00213672" w:rsidRDefault="00242991" w:rsidP="001E3076">
      <w:pPr>
        <w:tabs>
          <w:tab w:val="left" w:pos="6450"/>
        </w:tabs>
        <w:spacing w:line="240" w:lineRule="auto"/>
        <w:ind w:firstLine="708"/>
        <w:rPr>
          <w:rFonts w:ascii="Arial" w:hAnsi="Arial" w:cs="Arial"/>
          <w:b/>
        </w:rPr>
      </w:pPr>
      <w:r>
        <w:rPr>
          <w:rFonts w:ascii="Arial" w:hAnsi="Arial" w:cs="Arial"/>
        </w:rPr>
        <w:t>1.Vorsitzender                                                                             Schriftführerin</w:t>
      </w:r>
      <w:r>
        <w:rPr>
          <w:rFonts w:ascii="Arial" w:hAnsi="Arial" w:cs="Arial"/>
          <w:b/>
        </w:rPr>
        <w:t xml:space="preserve"> </w:t>
      </w:r>
    </w:p>
    <w:sectPr w:rsidR="00242991" w:rsidRPr="00213672" w:rsidSect="0024299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6AF56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9322E9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00AC48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F32D08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D4638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8E5B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241C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B81E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0CA01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A10CC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534C6D"/>
    <w:multiLevelType w:val="hybridMultilevel"/>
    <w:tmpl w:val="F77284C4"/>
    <w:lvl w:ilvl="0" w:tplc="C9A68F60">
      <w:start w:val="1"/>
      <w:numFmt w:val="lowerLetter"/>
      <w:lvlText w:val="%1.)"/>
      <w:lvlJc w:val="left"/>
      <w:pPr>
        <w:ind w:left="1170" w:hanging="360"/>
      </w:pPr>
      <w:rPr>
        <w:rFonts w:cs="Times New Roman" w:hint="default"/>
      </w:rPr>
    </w:lvl>
    <w:lvl w:ilvl="1" w:tplc="04070019" w:tentative="1">
      <w:start w:val="1"/>
      <w:numFmt w:val="lowerLetter"/>
      <w:lvlText w:val="%2."/>
      <w:lvlJc w:val="left"/>
      <w:pPr>
        <w:ind w:left="1890" w:hanging="360"/>
      </w:pPr>
      <w:rPr>
        <w:rFonts w:cs="Times New Roman"/>
      </w:rPr>
    </w:lvl>
    <w:lvl w:ilvl="2" w:tplc="0407001B" w:tentative="1">
      <w:start w:val="1"/>
      <w:numFmt w:val="lowerRoman"/>
      <w:lvlText w:val="%3."/>
      <w:lvlJc w:val="right"/>
      <w:pPr>
        <w:ind w:left="2610" w:hanging="180"/>
      </w:pPr>
      <w:rPr>
        <w:rFonts w:cs="Times New Roman"/>
      </w:rPr>
    </w:lvl>
    <w:lvl w:ilvl="3" w:tplc="0407000F" w:tentative="1">
      <w:start w:val="1"/>
      <w:numFmt w:val="decimal"/>
      <w:lvlText w:val="%4."/>
      <w:lvlJc w:val="left"/>
      <w:pPr>
        <w:ind w:left="3330" w:hanging="360"/>
      </w:pPr>
      <w:rPr>
        <w:rFonts w:cs="Times New Roman"/>
      </w:rPr>
    </w:lvl>
    <w:lvl w:ilvl="4" w:tplc="04070019" w:tentative="1">
      <w:start w:val="1"/>
      <w:numFmt w:val="lowerLetter"/>
      <w:lvlText w:val="%5."/>
      <w:lvlJc w:val="left"/>
      <w:pPr>
        <w:ind w:left="4050" w:hanging="360"/>
      </w:pPr>
      <w:rPr>
        <w:rFonts w:cs="Times New Roman"/>
      </w:rPr>
    </w:lvl>
    <w:lvl w:ilvl="5" w:tplc="0407001B" w:tentative="1">
      <w:start w:val="1"/>
      <w:numFmt w:val="lowerRoman"/>
      <w:lvlText w:val="%6."/>
      <w:lvlJc w:val="right"/>
      <w:pPr>
        <w:ind w:left="4770" w:hanging="180"/>
      </w:pPr>
      <w:rPr>
        <w:rFonts w:cs="Times New Roman"/>
      </w:rPr>
    </w:lvl>
    <w:lvl w:ilvl="6" w:tplc="0407000F" w:tentative="1">
      <w:start w:val="1"/>
      <w:numFmt w:val="decimal"/>
      <w:lvlText w:val="%7."/>
      <w:lvlJc w:val="left"/>
      <w:pPr>
        <w:ind w:left="5490" w:hanging="360"/>
      </w:pPr>
      <w:rPr>
        <w:rFonts w:cs="Times New Roman"/>
      </w:rPr>
    </w:lvl>
    <w:lvl w:ilvl="7" w:tplc="04070019" w:tentative="1">
      <w:start w:val="1"/>
      <w:numFmt w:val="lowerLetter"/>
      <w:lvlText w:val="%8."/>
      <w:lvlJc w:val="left"/>
      <w:pPr>
        <w:ind w:left="6210" w:hanging="360"/>
      </w:pPr>
      <w:rPr>
        <w:rFonts w:cs="Times New Roman"/>
      </w:rPr>
    </w:lvl>
    <w:lvl w:ilvl="8" w:tplc="0407001B" w:tentative="1">
      <w:start w:val="1"/>
      <w:numFmt w:val="lowerRoman"/>
      <w:lvlText w:val="%9."/>
      <w:lvlJc w:val="right"/>
      <w:pPr>
        <w:ind w:left="6930" w:hanging="180"/>
      </w:pPr>
      <w:rPr>
        <w:rFonts w:cs="Times New Roman"/>
      </w:rPr>
    </w:lvl>
  </w:abstractNum>
  <w:abstractNum w:abstractNumId="11" w15:restartNumberingAfterBreak="0">
    <w:nsid w:val="779C7149"/>
    <w:multiLevelType w:val="hybridMultilevel"/>
    <w:tmpl w:val="E3A85FE8"/>
    <w:lvl w:ilvl="0" w:tplc="AAF291AC">
      <w:start w:val="1"/>
      <w:numFmt w:val="lowerLetter"/>
      <w:lvlText w:val="%1.)"/>
      <w:lvlJc w:val="left"/>
      <w:pPr>
        <w:ind w:left="1170" w:hanging="360"/>
      </w:pPr>
      <w:rPr>
        <w:rFonts w:cs="Times New Roman" w:hint="default"/>
      </w:rPr>
    </w:lvl>
    <w:lvl w:ilvl="1" w:tplc="04070019" w:tentative="1">
      <w:start w:val="1"/>
      <w:numFmt w:val="lowerLetter"/>
      <w:lvlText w:val="%2."/>
      <w:lvlJc w:val="left"/>
      <w:pPr>
        <w:ind w:left="1890" w:hanging="360"/>
      </w:pPr>
      <w:rPr>
        <w:rFonts w:cs="Times New Roman"/>
      </w:rPr>
    </w:lvl>
    <w:lvl w:ilvl="2" w:tplc="0407001B" w:tentative="1">
      <w:start w:val="1"/>
      <w:numFmt w:val="lowerRoman"/>
      <w:lvlText w:val="%3."/>
      <w:lvlJc w:val="right"/>
      <w:pPr>
        <w:ind w:left="2610" w:hanging="180"/>
      </w:pPr>
      <w:rPr>
        <w:rFonts w:cs="Times New Roman"/>
      </w:rPr>
    </w:lvl>
    <w:lvl w:ilvl="3" w:tplc="0407000F" w:tentative="1">
      <w:start w:val="1"/>
      <w:numFmt w:val="decimal"/>
      <w:lvlText w:val="%4."/>
      <w:lvlJc w:val="left"/>
      <w:pPr>
        <w:ind w:left="3330" w:hanging="360"/>
      </w:pPr>
      <w:rPr>
        <w:rFonts w:cs="Times New Roman"/>
      </w:rPr>
    </w:lvl>
    <w:lvl w:ilvl="4" w:tplc="04070019" w:tentative="1">
      <w:start w:val="1"/>
      <w:numFmt w:val="lowerLetter"/>
      <w:lvlText w:val="%5."/>
      <w:lvlJc w:val="left"/>
      <w:pPr>
        <w:ind w:left="4050" w:hanging="360"/>
      </w:pPr>
      <w:rPr>
        <w:rFonts w:cs="Times New Roman"/>
      </w:rPr>
    </w:lvl>
    <w:lvl w:ilvl="5" w:tplc="0407001B" w:tentative="1">
      <w:start w:val="1"/>
      <w:numFmt w:val="lowerRoman"/>
      <w:lvlText w:val="%6."/>
      <w:lvlJc w:val="right"/>
      <w:pPr>
        <w:ind w:left="4770" w:hanging="180"/>
      </w:pPr>
      <w:rPr>
        <w:rFonts w:cs="Times New Roman"/>
      </w:rPr>
    </w:lvl>
    <w:lvl w:ilvl="6" w:tplc="0407000F" w:tentative="1">
      <w:start w:val="1"/>
      <w:numFmt w:val="decimal"/>
      <w:lvlText w:val="%7."/>
      <w:lvlJc w:val="left"/>
      <w:pPr>
        <w:ind w:left="5490" w:hanging="360"/>
      </w:pPr>
      <w:rPr>
        <w:rFonts w:cs="Times New Roman"/>
      </w:rPr>
    </w:lvl>
    <w:lvl w:ilvl="7" w:tplc="04070019" w:tentative="1">
      <w:start w:val="1"/>
      <w:numFmt w:val="lowerLetter"/>
      <w:lvlText w:val="%8."/>
      <w:lvlJc w:val="left"/>
      <w:pPr>
        <w:ind w:left="6210" w:hanging="360"/>
      </w:pPr>
      <w:rPr>
        <w:rFonts w:cs="Times New Roman"/>
      </w:rPr>
    </w:lvl>
    <w:lvl w:ilvl="8" w:tplc="0407001B" w:tentative="1">
      <w:start w:val="1"/>
      <w:numFmt w:val="lowerRoman"/>
      <w:lvlText w:val="%9."/>
      <w:lvlJc w:val="right"/>
      <w:pPr>
        <w:ind w:left="6930" w:hanging="180"/>
      </w:pPr>
      <w:rPr>
        <w:rFonts w:cs="Times New Roman"/>
      </w:rPr>
    </w:lvl>
  </w:abstractNum>
  <w:num w:numId="1" w16cid:durableId="1138768899">
    <w:abstractNumId w:val="11"/>
  </w:num>
  <w:num w:numId="2" w16cid:durableId="1769498421">
    <w:abstractNumId w:val="9"/>
  </w:num>
  <w:num w:numId="3" w16cid:durableId="1993948131">
    <w:abstractNumId w:val="7"/>
  </w:num>
  <w:num w:numId="4" w16cid:durableId="988441656">
    <w:abstractNumId w:val="6"/>
  </w:num>
  <w:num w:numId="5" w16cid:durableId="1929195692">
    <w:abstractNumId w:val="5"/>
  </w:num>
  <w:num w:numId="6" w16cid:durableId="1994916175">
    <w:abstractNumId w:val="4"/>
  </w:num>
  <w:num w:numId="7" w16cid:durableId="1213007059">
    <w:abstractNumId w:val="8"/>
  </w:num>
  <w:num w:numId="8" w16cid:durableId="154029787">
    <w:abstractNumId w:val="3"/>
  </w:num>
  <w:num w:numId="9" w16cid:durableId="306515525">
    <w:abstractNumId w:val="2"/>
  </w:num>
  <w:num w:numId="10" w16cid:durableId="680937679">
    <w:abstractNumId w:val="1"/>
  </w:num>
  <w:num w:numId="11" w16cid:durableId="1961109760">
    <w:abstractNumId w:val="0"/>
  </w:num>
  <w:num w:numId="12" w16cid:durableId="20739665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3672"/>
    <w:rsid w:val="00000190"/>
    <w:rsid w:val="0000132F"/>
    <w:rsid w:val="00040910"/>
    <w:rsid w:val="00045BE8"/>
    <w:rsid w:val="00064B74"/>
    <w:rsid w:val="00067EE7"/>
    <w:rsid w:val="000C5563"/>
    <w:rsid w:val="001035FD"/>
    <w:rsid w:val="00107AC7"/>
    <w:rsid w:val="001233F2"/>
    <w:rsid w:val="00151F3A"/>
    <w:rsid w:val="00173732"/>
    <w:rsid w:val="001A2638"/>
    <w:rsid w:val="001C30A6"/>
    <w:rsid w:val="001D0304"/>
    <w:rsid w:val="001D6A5D"/>
    <w:rsid w:val="001E3076"/>
    <w:rsid w:val="001E70E4"/>
    <w:rsid w:val="00213672"/>
    <w:rsid w:val="00220C4B"/>
    <w:rsid w:val="00234668"/>
    <w:rsid w:val="00234A44"/>
    <w:rsid w:val="00242991"/>
    <w:rsid w:val="002476E7"/>
    <w:rsid w:val="002818F6"/>
    <w:rsid w:val="00287D53"/>
    <w:rsid w:val="002908A1"/>
    <w:rsid w:val="002B5FA5"/>
    <w:rsid w:val="002D3449"/>
    <w:rsid w:val="00301A78"/>
    <w:rsid w:val="003208D4"/>
    <w:rsid w:val="00341700"/>
    <w:rsid w:val="00371375"/>
    <w:rsid w:val="003A275E"/>
    <w:rsid w:val="003D095E"/>
    <w:rsid w:val="003E791E"/>
    <w:rsid w:val="003F16C0"/>
    <w:rsid w:val="003F3D76"/>
    <w:rsid w:val="00413FD3"/>
    <w:rsid w:val="004351A5"/>
    <w:rsid w:val="00473D56"/>
    <w:rsid w:val="004776E3"/>
    <w:rsid w:val="00477F62"/>
    <w:rsid w:val="00481C94"/>
    <w:rsid w:val="004A3DA6"/>
    <w:rsid w:val="004C439E"/>
    <w:rsid w:val="00514B23"/>
    <w:rsid w:val="005314E9"/>
    <w:rsid w:val="00547569"/>
    <w:rsid w:val="00567DB9"/>
    <w:rsid w:val="005732A1"/>
    <w:rsid w:val="0059119C"/>
    <w:rsid w:val="00596281"/>
    <w:rsid w:val="005A2300"/>
    <w:rsid w:val="005B16F1"/>
    <w:rsid w:val="005E48E0"/>
    <w:rsid w:val="006129BA"/>
    <w:rsid w:val="0061632E"/>
    <w:rsid w:val="00634B41"/>
    <w:rsid w:val="00641234"/>
    <w:rsid w:val="006B37AF"/>
    <w:rsid w:val="006C4E3A"/>
    <w:rsid w:val="00707D22"/>
    <w:rsid w:val="00747ED0"/>
    <w:rsid w:val="00763C95"/>
    <w:rsid w:val="00771EB0"/>
    <w:rsid w:val="007736FA"/>
    <w:rsid w:val="0077685F"/>
    <w:rsid w:val="00782983"/>
    <w:rsid w:val="00783F19"/>
    <w:rsid w:val="00784223"/>
    <w:rsid w:val="00784B96"/>
    <w:rsid w:val="007E5657"/>
    <w:rsid w:val="008415A2"/>
    <w:rsid w:val="00852714"/>
    <w:rsid w:val="0085544E"/>
    <w:rsid w:val="00884790"/>
    <w:rsid w:val="00894D19"/>
    <w:rsid w:val="008A7536"/>
    <w:rsid w:val="008D46F3"/>
    <w:rsid w:val="008E1399"/>
    <w:rsid w:val="008F0DAC"/>
    <w:rsid w:val="00934850"/>
    <w:rsid w:val="00946687"/>
    <w:rsid w:val="00977611"/>
    <w:rsid w:val="00980D79"/>
    <w:rsid w:val="00993B7D"/>
    <w:rsid w:val="009A0BB7"/>
    <w:rsid w:val="009C0E3A"/>
    <w:rsid w:val="009C478D"/>
    <w:rsid w:val="009C4884"/>
    <w:rsid w:val="009C5C7D"/>
    <w:rsid w:val="009D71CE"/>
    <w:rsid w:val="009E4D8D"/>
    <w:rsid w:val="00A01131"/>
    <w:rsid w:val="00A15DEB"/>
    <w:rsid w:val="00A164A9"/>
    <w:rsid w:val="00A2317A"/>
    <w:rsid w:val="00A419AF"/>
    <w:rsid w:val="00A81217"/>
    <w:rsid w:val="00AA1384"/>
    <w:rsid w:val="00AA3923"/>
    <w:rsid w:val="00AB3178"/>
    <w:rsid w:val="00AC3E66"/>
    <w:rsid w:val="00AC7B06"/>
    <w:rsid w:val="00AD3328"/>
    <w:rsid w:val="00AD6060"/>
    <w:rsid w:val="00AE10D5"/>
    <w:rsid w:val="00B536FC"/>
    <w:rsid w:val="00B575B7"/>
    <w:rsid w:val="00B77CAD"/>
    <w:rsid w:val="00B85E28"/>
    <w:rsid w:val="00B91371"/>
    <w:rsid w:val="00B97E30"/>
    <w:rsid w:val="00BD4887"/>
    <w:rsid w:val="00BE5F0D"/>
    <w:rsid w:val="00C1747F"/>
    <w:rsid w:val="00C32774"/>
    <w:rsid w:val="00C458B5"/>
    <w:rsid w:val="00C464C9"/>
    <w:rsid w:val="00C57A88"/>
    <w:rsid w:val="00C75AF6"/>
    <w:rsid w:val="00CA4E99"/>
    <w:rsid w:val="00CA671D"/>
    <w:rsid w:val="00CC2C98"/>
    <w:rsid w:val="00D021EE"/>
    <w:rsid w:val="00D369CD"/>
    <w:rsid w:val="00D61BE4"/>
    <w:rsid w:val="00D775A9"/>
    <w:rsid w:val="00D81C5B"/>
    <w:rsid w:val="00DA42CD"/>
    <w:rsid w:val="00DB3DFA"/>
    <w:rsid w:val="00DB53E7"/>
    <w:rsid w:val="00E20217"/>
    <w:rsid w:val="00E37249"/>
    <w:rsid w:val="00E55E57"/>
    <w:rsid w:val="00E71D60"/>
    <w:rsid w:val="00EA05BC"/>
    <w:rsid w:val="00EA24A5"/>
    <w:rsid w:val="00EA52FF"/>
    <w:rsid w:val="00ED4494"/>
    <w:rsid w:val="00F163F7"/>
    <w:rsid w:val="00F30CE3"/>
    <w:rsid w:val="00F8710F"/>
    <w:rsid w:val="00F90A68"/>
    <w:rsid w:val="00FB14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DF7CEC"/>
  <w15:docId w15:val="{726B428D-B0E8-4D28-AE34-59B1FB553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3C95"/>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9C4884"/>
    <w:rPr>
      <w:color w:val="0000FF"/>
      <w:u w:val="single"/>
    </w:rPr>
  </w:style>
  <w:style w:type="table" w:styleId="Tabellenraster">
    <w:name w:val="Table Grid"/>
    <w:basedOn w:val="NormaleTabelle"/>
    <w:uiPriority w:val="59"/>
    <w:rsid w:val="0004091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151F3A"/>
    <w:pPr>
      <w:spacing w:after="0" w:line="240" w:lineRule="auto"/>
    </w:pPr>
    <w:rPr>
      <w:rFonts w:ascii="Tahoma" w:hAnsi="Tahoma"/>
      <w:sz w:val="16"/>
      <w:szCs w:val="16"/>
    </w:rPr>
  </w:style>
  <w:style w:type="character" w:customStyle="1" w:styleId="SprechblasentextZchn">
    <w:name w:val="Sprechblasentext Zchn"/>
    <w:link w:val="Sprechblasentext"/>
    <w:uiPriority w:val="99"/>
    <w:semiHidden/>
    <w:locked/>
    <w:rsid w:val="00151F3A"/>
    <w:rPr>
      <w:rFonts w:ascii="Tahoma" w:hAnsi="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174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lm-wueho.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1010</Words>
  <Characters>6365</Characters>
  <Application>Microsoft Office Word</Application>
  <DocSecurity>0</DocSecurity>
  <Lines>53</Lines>
  <Paragraphs>14</Paragraphs>
  <ScaleCrop>false</ScaleCrop>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LG Württemberg-Hohenlohe</dc:title>
  <dc:subject/>
  <dc:creator>Hajo</dc:creator>
  <cp:keywords/>
  <dc:description/>
  <cp:lastModifiedBy>Monika Wolf</cp:lastModifiedBy>
  <cp:revision>2</cp:revision>
  <cp:lastPrinted>2013-03-18T12:49:00Z</cp:lastPrinted>
  <dcterms:created xsi:type="dcterms:W3CDTF">2026-05-26T14:08:00Z</dcterms:created>
  <dcterms:modified xsi:type="dcterms:W3CDTF">2026-05-26T14:08:00Z</dcterms:modified>
</cp:coreProperties>
</file>